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50E" w:rsidRDefault="008E750E" w:rsidP="008E750E">
      <w:pPr>
        <w:shd w:val="clear" w:color="auto" w:fill="FFFFFF"/>
        <w:spacing w:after="0" w:line="240" w:lineRule="auto"/>
        <w:jc w:val="center"/>
        <w:rPr>
          <w:rFonts w:eastAsia="Times New Roman" w:cs="Times New Roman"/>
          <w:b/>
          <w:bCs/>
          <w:szCs w:val="28"/>
        </w:rPr>
      </w:pPr>
      <w:r>
        <w:rPr>
          <w:rFonts w:eastAsia="Times New Roman" w:cs="Times New Roman"/>
          <w:b/>
          <w:bCs/>
          <w:szCs w:val="28"/>
        </w:rPr>
        <w:t>ĐỀ CƯƠNG ÔN TẬP MÔN LỊCH SỬ 8 HỌC KÌ I</w:t>
      </w:r>
    </w:p>
    <w:p w:rsidR="003C0566" w:rsidRPr="003C0566" w:rsidRDefault="003C0566" w:rsidP="003C0566">
      <w:pPr>
        <w:shd w:val="clear" w:color="auto" w:fill="FFFFFF"/>
        <w:spacing w:after="0" w:line="240" w:lineRule="auto"/>
        <w:rPr>
          <w:rFonts w:eastAsia="Times New Roman" w:cs="Times New Roman"/>
          <w:szCs w:val="28"/>
        </w:rPr>
      </w:pPr>
      <w:r w:rsidRPr="003C0566">
        <w:rPr>
          <w:rFonts w:eastAsia="Times New Roman" w:cs="Times New Roman"/>
          <w:b/>
          <w:bCs/>
          <w:szCs w:val="28"/>
        </w:rPr>
        <w:t xml:space="preserve">Phần I. Trắc nghiệm khách quan </w:t>
      </w:r>
    </w:p>
    <w:p w:rsidR="003C0566" w:rsidRPr="003C0566" w:rsidRDefault="00F432AC" w:rsidP="003C0566">
      <w:pPr>
        <w:shd w:val="clear" w:color="auto" w:fill="FFFFFF"/>
        <w:spacing w:after="0" w:line="240" w:lineRule="auto"/>
        <w:rPr>
          <w:rFonts w:eastAsia="Times New Roman" w:cs="Times New Roman"/>
          <w:szCs w:val="28"/>
        </w:rPr>
      </w:pPr>
      <w:r>
        <w:rPr>
          <w:rFonts w:eastAsia="Times New Roman" w:cs="Times New Roman"/>
          <w:b/>
          <w:bCs/>
          <w:szCs w:val="28"/>
        </w:rPr>
        <w:t xml:space="preserve">Câu 1 </w:t>
      </w:r>
      <w:r w:rsidR="003C0566" w:rsidRPr="003C0566">
        <w:rPr>
          <w:rFonts w:eastAsia="Times New Roman" w:cs="Times New Roman"/>
          <w:b/>
          <w:bCs/>
          <w:szCs w:val="28"/>
        </w:rPr>
        <w:t>.</w:t>
      </w:r>
      <w:r w:rsidR="003C0566" w:rsidRPr="003C0566">
        <w:rPr>
          <w:rFonts w:eastAsia="Times New Roman" w:cs="Times New Roman"/>
          <w:szCs w:val="28"/>
        </w:rPr>
        <w:t> Hãy khoanh tròn chỉ một chữ cái in hoa đứng trước câu trả lời đúng</w:t>
      </w:r>
    </w:p>
    <w:p w:rsidR="003C0566" w:rsidRPr="003C0566" w:rsidRDefault="003C0566" w:rsidP="003C0566">
      <w:pPr>
        <w:shd w:val="clear" w:color="auto" w:fill="FFFFFF"/>
        <w:spacing w:after="0" w:line="240" w:lineRule="auto"/>
        <w:rPr>
          <w:rFonts w:eastAsia="Times New Roman" w:cs="Times New Roman"/>
          <w:b/>
          <w:szCs w:val="28"/>
        </w:rPr>
      </w:pPr>
      <w:r w:rsidRPr="003C0566">
        <w:rPr>
          <w:rFonts w:eastAsia="Times New Roman" w:cs="Times New Roman"/>
          <w:b/>
          <w:szCs w:val="28"/>
        </w:rPr>
        <w:t>1. Giai cấp tư sản và vô sản là hai giai cấp chính của xã hội:</w:t>
      </w:r>
    </w:p>
    <w:p w:rsidR="003C0566" w:rsidRPr="003C0566" w:rsidRDefault="00F432AC" w:rsidP="003C0566">
      <w:pPr>
        <w:shd w:val="clear" w:color="auto" w:fill="FFFFFF"/>
        <w:spacing w:after="0" w:line="240" w:lineRule="auto"/>
        <w:rPr>
          <w:rFonts w:eastAsia="Times New Roman" w:cs="Times New Roman"/>
          <w:szCs w:val="28"/>
        </w:rPr>
      </w:pPr>
      <w:r>
        <w:rPr>
          <w:rFonts w:eastAsia="Times New Roman" w:cs="Times New Roman"/>
          <w:szCs w:val="28"/>
        </w:rPr>
        <w:t xml:space="preserve">A. Chiếm hữu nô lệ                                      </w:t>
      </w:r>
      <w:r w:rsidR="003C0566" w:rsidRPr="003C0566">
        <w:rPr>
          <w:rFonts w:eastAsia="Times New Roman" w:cs="Times New Roman"/>
          <w:szCs w:val="28"/>
        </w:rPr>
        <w:t>B. Nguyên t</w:t>
      </w:r>
      <w:r>
        <w:rPr>
          <w:rFonts w:eastAsia="Times New Roman" w:cs="Times New Roman"/>
          <w:szCs w:val="28"/>
        </w:rPr>
        <w:t>huỷ và phong kiến</w:t>
      </w:r>
      <w:r>
        <w:rPr>
          <w:rFonts w:eastAsia="Times New Roman" w:cs="Times New Roman"/>
          <w:szCs w:val="28"/>
        </w:rPr>
        <w:br/>
        <w:t xml:space="preserve">C. Phong kiến                                               </w:t>
      </w:r>
      <w:r w:rsidR="003C0566" w:rsidRPr="003C0566">
        <w:rPr>
          <w:rFonts w:eastAsia="Times New Roman" w:cs="Times New Roman"/>
          <w:szCs w:val="28"/>
        </w:rPr>
        <w:t>D. Tư bản</w:t>
      </w:r>
    </w:p>
    <w:p w:rsidR="003C0566" w:rsidRPr="003C0566" w:rsidRDefault="003C0566" w:rsidP="003C0566">
      <w:pPr>
        <w:shd w:val="clear" w:color="auto" w:fill="FFFFFF"/>
        <w:spacing w:after="0" w:line="240" w:lineRule="auto"/>
        <w:rPr>
          <w:rFonts w:eastAsia="Times New Roman" w:cs="Times New Roman"/>
          <w:b/>
          <w:szCs w:val="28"/>
        </w:rPr>
      </w:pPr>
      <w:r w:rsidRPr="003C0566">
        <w:rPr>
          <w:rFonts w:eastAsia="Times New Roman" w:cs="Times New Roman"/>
          <w:b/>
          <w:szCs w:val="28"/>
        </w:rPr>
        <w:t>2. Xã hội phong kiến Pháp trước cách mạng có:</w:t>
      </w:r>
    </w:p>
    <w:p w:rsidR="003C0566" w:rsidRPr="003C0566" w:rsidRDefault="00F432AC" w:rsidP="003C0566">
      <w:pPr>
        <w:shd w:val="clear" w:color="auto" w:fill="FFFFFF"/>
        <w:spacing w:after="0" w:line="240" w:lineRule="auto"/>
        <w:rPr>
          <w:rFonts w:eastAsia="Times New Roman" w:cs="Times New Roman"/>
          <w:szCs w:val="28"/>
        </w:rPr>
      </w:pPr>
      <w:r>
        <w:rPr>
          <w:rFonts w:eastAsia="Times New Roman" w:cs="Times New Roman"/>
          <w:szCs w:val="28"/>
        </w:rPr>
        <w:t>A. 4 đẳng cấp                                               B. 3 đẳng cấp</w:t>
      </w:r>
      <w:r>
        <w:rPr>
          <w:rFonts w:eastAsia="Times New Roman" w:cs="Times New Roman"/>
          <w:szCs w:val="28"/>
        </w:rPr>
        <w:br/>
        <w:t xml:space="preserve">C. 2 đẳng cấp                                               </w:t>
      </w:r>
      <w:r w:rsidR="003C0566" w:rsidRPr="003C0566">
        <w:rPr>
          <w:rFonts w:eastAsia="Times New Roman" w:cs="Times New Roman"/>
          <w:szCs w:val="28"/>
        </w:rPr>
        <w:t>D. Không có đẳng cấp</w:t>
      </w:r>
    </w:p>
    <w:p w:rsidR="003C0566" w:rsidRPr="003C0566" w:rsidRDefault="003C0566" w:rsidP="003C0566">
      <w:pPr>
        <w:shd w:val="clear" w:color="auto" w:fill="FFFFFF"/>
        <w:spacing w:after="0" w:line="240" w:lineRule="auto"/>
        <w:rPr>
          <w:rFonts w:eastAsia="Times New Roman" w:cs="Times New Roman"/>
          <w:b/>
          <w:szCs w:val="28"/>
        </w:rPr>
      </w:pPr>
      <w:r w:rsidRPr="003C0566">
        <w:rPr>
          <w:rFonts w:eastAsia="Times New Roman" w:cs="Times New Roman"/>
          <w:b/>
          <w:szCs w:val="28"/>
        </w:rPr>
        <w:t>3. Tuyên ngôn Nhân quyền và Dân quyền (8 – 1789) và Hiến pháp 1791 ở Pháp phục vụ chủ yếu cho quyền lợi của giai cấp và tầng lớp nào?</w:t>
      </w:r>
    </w:p>
    <w:p w:rsidR="003C0566" w:rsidRPr="003C0566" w:rsidRDefault="00F432AC" w:rsidP="003C0566">
      <w:pPr>
        <w:shd w:val="clear" w:color="auto" w:fill="FFFFFF"/>
        <w:spacing w:after="0" w:line="240" w:lineRule="auto"/>
        <w:rPr>
          <w:rFonts w:eastAsia="Times New Roman" w:cs="Times New Roman"/>
          <w:szCs w:val="28"/>
        </w:rPr>
      </w:pPr>
      <w:r>
        <w:rPr>
          <w:rFonts w:eastAsia="Times New Roman" w:cs="Times New Roman"/>
          <w:szCs w:val="28"/>
        </w:rPr>
        <w:t>A. Tư sản                                                    B. Vô sản</w:t>
      </w:r>
      <w:r>
        <w:rPr>
          <w:rFonts w:eastAsia="Times New Roman" w:cs="Times New Roman"/>
          <w:szCs w:val="28"/>
        </w:rPr>
        <w:br/>
        <w:t xml:space="preserve">C. Tiểu tư sản                                             </w:t>
      </w:r>
      <w:r w:rsidR="003C0566" w:rsidRPr="003C0566">
        <w:rPr>
          <w:rFonts w:eastAsia="Times New Roman" w:cs="Times New Roman"/>
          <w:szCs w:val="28"/>
        </w:rPr>
        <w:t>D. Tăng lữ</w:t>
      </w:r>
    </w:p>
    <w:p w:rsidR="003C0566" w:rsidRPr="003C0566" w:rsidRDefault="003C0566" w:rsidP="003C0566">
      <w:pPr>
        <w:shd w:val="clear" w:color="auto" w:fill="FFFFFF"/>
        <w:spacing w:after="0" w:line="240" w:lineRule="auto"/>
        <w:rPr>
          <w:rFonts w:eastAsia="Times New Roman" w:cs="Times New Roman"/>
          <w:b/>
          <w:szCs w:val="28"/>
        </w:rPr>
      </w:pPr>
      <w:r w:rsidRPr="003C0566">
        <w:rPr>
          <w:rFonts w:eastAsia="Times New Roman" w:cs="Times New Roman"/>
          <w:b/>
          <w:szCs w:val="28"/>
        </w:rPr>
        <w:t>4. Cách mạng tư sản Anh (giữa thế kỉ XVII) đem lại quyền lợi cho:</w:t>
      </w:r>
    </w:p>
    <w:p w:rsidR="00F432AC" w:rsidRDefault="00F432AC" w:rsidP="003C0566">
      <w:pPr>
        <w:shd w:val="clear" w:color="auto" w:fill="FFFFFF"/>
        <w:spacing w:after="0" w:line="240" w:lineRule="auto"/>
        <w:rPr>
          <w:rFonts w:eastAsia="Times New Roman" w:cs="Times New Roman"/>
          <w:szCs w:val="28"/>
        </w:rPr>
      </w:pPr>
      <w:r>
        <w:rPr>
          <w:rFonts w:eastAsia="Times New Roman" w:cs="Times New Roman"/>
          <w:szCs w:val="28"/>
        </w:rPr>
        <w:t>A. Nhân dân lao động Anh                                        B. Quí tộc cũ</w:t>
      </w:r>
    </w:p>
    <w:p w:rsidR="003C0566" w:rsidRPr="003C0566" w:rsidRDefault="003C0566" w:rsidP="003C0566">
      <w:pPr>
        <w:shd w:val="clear" w:color="auto" w:fill="FFFFFF"/>
        <w:spacing w:after="0" w:line="240" w:lineRule="auto"/>
        <w:rPr>
          <w:rFonts w:eastAsia="Times New Roman" w:cs="Times New Roman"/>
          <w:szCs w:val="28"/>
        </w:rPr>
      </w:pPr>
      <w:r w:rsidRPr="003C0566">
        <w:rPr>
          <w:rFonts w:eastAsia="Times New Roman" w:cs="Times New Roman"/>
          <w:szCs w:val="28"/>
        </w:rPr>
        <w:t>C.</w:t>
      </w:r>
      <w:r w:rsidR="00F432AC">
        <w:rPr>
          <w:rFonts w:eastAsia="Times New Roman" w:cs="Times New Roman"/>
          <w:szCs w:val="28"/>
        </w:rPr>
        <w:t xml:space="preserve"> Giai cấp tư sản và quý tộc mới                              </w:t>
      </w:r>
      <w:r w:rsidRPr="003C0566">
        <w:rPr>
          <w:rFonts w:eastAsia="Times New Roman" w:cs="Times New Roman"/>
          <w:szCs w:val="28"/>
        </w:rPr>
        <w:t>D. Vua nước Anh</w:t>
      </w:r>
    </w:p>
    <w:p w:rsidR="007C7CAF" w:rsidRPr="008B5095" w:rsidRDefault="00F432AC" w:rsidP="00F432AC">
      <w:pPr>
        <w:spacing w:line="240" w:lineRule="auto"/>
        <w:jc w:val="both"/>
        <w:rPr>
          <w:b/>
        </w:rPr>
      </w:pPr>
      <w:r>
        <w:rPr>
          <w:b/>
        </w:rPr>
        <w:t>5</w:t>
      </w:r>
      <w:r w:rsidR="007C7CAF" w:rsidRPr="008B5095">
        <w:rPr>
          <w:b/>
        </w:rPr>
        <w:t>. Vai trò quan trọng nhất của việc máy móc ra đời là gì?</w:t>
      </w:r>
    </w:p>
    <w:p w:rsidR="007C7CAF" w:rsidRDefault="007C7CAF" w:rsidP="00F432AC">
      <w:pPr>
        <w:spacing w:line="240" w:lineRule="auto"/>
        <w:jc w:val="both"/>
      </w:pPr>
      <w:r>
        <w:t>A. Tạo điều kiện cho giao thông vận tải, thông tin liên lạc phát triển.</w:t>
      </w:r>
    </w:p>
    <w:p w:rsidR="007C7CAF" w:rsidRDefault="007C7CAF" w:rsidP="00F432AC">
      <w:pPr>
        <w:spacing w:line="240" w:lineRule="auto"/>
        <w:jc w:val="both"/>
      </w:pPr>
      <w:r>
        <w:t>B. Là cơ sở kĩ thuật, vật chất cho sự chuyển biến từ công trường thủ công lên công nghiệp cơ khí.</w:t>
      </w:r>
    </w:p>
    <w:p w:rsidR="007C7CAF" w:rsidRDefault="007C7CAF" w:rsidP="00F432AC">
      <w:pPr>
        <w:spacing w:line="240" w:lineRule="auto"/>
        <w:jc w:val="both"/>
      </w:pPr>
      <w:r>
        <w:t>C. Tạo điều kiện cho công nghiệp, nông nghiệp phát triển.</w:t>
      </w:r>
    </w:p>
    <w:p w:rsidR="007C7CAF" w:rsidRDefault="007C7CAF" w:rsidP="00F432AC">
      <w:pPr>
        <w:spacing w:line="240" w:lineRule="auto"/>
        <w:jc w:val="both"/>
      </w:pPr>
      <w:r>
        <w:t>D. Tạo điều kiện cho lĩnh vực quân sự phát triển.</w:t>
      </w:r>
    </w:p>
    <w:p w:rsidR="007C7CAF" w:rsidRDefault="00F432AC" w:rsidP="00F432AC">
      <w:pPr>
        <w:spacing w:line="240" w:lineRule="auto"/>
        <w:jc w:val="both"/>
        <w:rPr>
          <w:b/>
        </w:rPr>
      </w:pPr>
      <w:r>
        <w:rPr>
          <w:b/>
        </w:rPr>
        <w:t>6</w:t>
      </w:r>
      <w:r w:rsidR="007C7CAF" w:rsidRPr="00AD6F7B">
        <w:rPr>
          <w:b/>
        </w:rPr>
        <w:t>. Ý nghĩa quan trọng nhất của những phát minh về khoa học tự nhiên là gì?</w:t>
      </w:r>
    </w:p>
    <w:p w:rsidR="007C7CAF" w:rsidRDefault="007C7CAF" w:rsidP="00F432AC">
      <w:pPr>
        <w:spacing w:line="240" w:lineRule="auto"/>
        <w:jc w:val="both"/>
      </w:pPr>
      <w:r w:rsidRPr="00AD6F7B">
        <w:t xml:space="preserve">A. </w:t>
      </w:r>
      <w:r>
        <w:t>Giúp con người hiểu biết thêm về thế giới vật chất xung quanh.</w:t>
      </w:r>
    </w:p>
    <w:p w:rsidR="007C7CAF" w:rsidRDefault="007C7CAF" w:rsidP="00F432AC">
      <w:pPr>
        <w:spacing w:line="240" w:lineRule="auto"/>
        <w:jc w:val="both"/>
      </w:pPr>
      <w:r>
        <w:t>B. Khẳng định vạn vật chuyển biến, vận động theo quy luật.</w:t>
      </w:r>
    </w:p>
    <w:p w:rsidR="007C7CAF" w:rsidRDefault="007C7CAF" w:rsidP="00F432AC">
      <w:pPr>
        <w:spacing w:line="240" w:lineRule="auto"/>
        <w:jc w:val="both"/>
      </w:pPr>
      <w:r>
        <w:t>C. Tấn công mạnh mẽ vào những giáo lí của thần học.</w:t>
      </w:r>
    </w:p>
    <w:p w:rsidR="007C7CAF" w:rsidRDefault="007C7CAF" w:rsidP="00F432AC">
      <w:pPr>
        <w:spacing w:line="240" w:lineRule="auto"/>
        <w:jc w:val="both"/>
      </w:pPr>
      <w:r w:rsidRPr="00FE1B86">
        <w:t>D. Đặt cơ sở cho những nghiên cứu ứng dụng sau này, thúc đẩy sản xuất và kĩ thuật phát triển.</w:t>
      </w:r>
    </w:p>
    <w:p w:rsidR="007C7CAF" w:rsidRPr="00294B63" w:rsidRDefault="00F432AC" w:rsidP="00F432AC">
      <w:pPr>
        <w:spacing w:line="240" w:lineRule="auto"/>
        <w:jc w:val="both"/>
        <w:rPr>
          <w:b/>
        </w:rPr>
      </w:pPr>
      <w:r>
        <w:rPr>
          <w:b/>
        </w:rPr>
        <w:t>7</w:t>
      </w:r>
      <w:r w:rsidR="007C7CAF" w:rsidRPr="00294B63">
        <w:rPr>
          <w:b/>
        </w:rPr>
        <w:t>. Cuộc khởi nghĩa của binh lính Xi - pay (Ấn Độ) diễn ra trong thời gian nào?</w:t>
      </w:r>
    </w:p>
    <w:p w:rsidR="007C7CAF" w:rsidRDefault="007C7CAF" w:rsidP="00F432AC">
      <w:pPr>
        <w:spacing w:line="240" w:lineRule="auto"/>
        <w:jc w:val="both"/>
      </w:pPr>
      <w:r>
        <w:t>A. Từ năm 1857 đến năm 1858</w:t>
      </w:r>
    </w:p>
    <w:p w:rsidR="007C7CAF" w:rsidRDefault="007C7CAF" w:rsidP="00F432AC">
      <w:pPr>
        <w:spacing w:line="240" w:lineRule="auto"/>
        <w:jc w:val="both"/>
      </w:pPr>
      <w:r>
        <w:t>B. Từ năm 1858 đến năm 1859</w:t>
      </w:r>
    </w:p>
    <w:p w:rsidR="007C7CAF" w:rsidRDefault="007C7CAF" w:rsidP="00F432AC">
      <w:pPr>
        <w:spacing w:line="240" w:lineRule="auto"/>
        <w:jc w:val="both"/>
      </w:pPr>
      <w:r>
        <w:t>C. Từ năm 1857 đến năm 1859</w:t>
      </w:r>
    </w:p>
    <w:p w:rsidR="007C7CAF" w:rsidRDefault="007C7CAF" w:rsidP="00F432AC">
      <w:pPr>
        <w:spacing w:line="240" w:lineRule="auto"/>
        <w:jc w:val="both"/>
      </w:pPr>
      <w:r>
        <w:t>D. Từ năm 1856 đến năm 1858</w:t>
      </w:r>
    </w:p>
    <w:p w:rsidR="007C7CAF" w:rsidRPr="00294B63" w:rsidRDefault="00F432AC" w:rsidP="00F432AC">
      <w:pPr>
        <w:spacing w:line="240" w:lineRule="auto"/>
        <w:jc w:val="both"/>
        <w:rPr>
          <w:b/>
        </w:rPr>
      </w:pPr>
      <w:r>
        <w:rPr>
          <w:b/>
        </w:rPr>
        <w:lastRenderedPageBreak/>
        <w:t>8</w:t>
      </w:r>
      <w:r w:rsidR="007C7CAF" w:rsidRPr="00294B63">
        <w:rPr>
          <w:b/>
        </w:rPr>
        <w:t>. Đảng Quốc Đại là đảng của giai cấp nào?</w:t>
      </w:r>
    </w:p>
    <w:p w:rsidR="007C7CAF" w:rsidRDefault="007C7CAF" w:rsidP="00F432AC">
      <w:pPr>
        <w:spacing w:line="240" w:lineRule="auto"/>
        <w:jc w:val="both"/>
      </w:pPr>
      <w:r>
        <w:t>A. Giai cấp tư sản</w:t>
      </w:r>
    </w:p>
    <w:p w:rsidR="007C7CAF" w:rsidRDefault="007C7CAF" w:rsidP="00F432AC">
      <w:pPr>
        <w:spacing w:line="240" w:lineRule="auto"/>
        <w:jc w:val="both"/>
      </w:pPr>
      <w:r>
        <w:t>B. Giai cấp vô sản</w:t>
      </w:r>
    </w:p>
    <w:p w:rsidR="007C7CAF" w:rsidRDefault="007C7CAF" w:rsidP="00F432AC">
      <w:pPr>
        <w:spacing w:line="240" w:lineRule="auto"/>
        <w:jc w:val="both"/>
      </w:pPr>
      <w:r>
        <w:t>C. Giai cấp phong kiến</w:t>
      </w:r>
    </w:p>
    <w:p w:rsidR="007C7CAF" w:rsidRDefault="007C7CAF" w:rsidP="00F432AC">
      <w:pPr>
        <w:spacing w:line="240" w:lineRule="auto"/>
        <w:jc w:val="both"/>
      </w:pPr>
      <w:r>
        <w:t>D. Giai cấp nông dân</w:t>
      </w:r>
    </w:p>
    <w:p w:rsidR="007C7CAF" w:rsidRDefault="00F432AC" w:rsidP="00F432AC">
      <w:pPr>
        <w:spacing w:line="240" w:lineRule="auto"/>
        <w:jc w:val="both"/>
      </w:pPr>
      <w:r>
        <w:rPr>
          <w:b/>
        </w:rPr>
        <w:t>9.</w:t>
      </w:r>
      <w:r w:rsidR="007C7CAF" w:rsidRPr="0033158C">
        <w:rPr>
          <w:b/>
        </w:rPr>
        <w:t xml:space="preserve"> Tại sao không phải một nước mà nhiều nước đế quốc cùng xâu xé, xâm lược Trung Quốc</w:t>
      </w:r>
      <w:r w:rsidR="007C7CAF" w:rsidRPr="0033158C">
        <w:t>?</w:t>
      </w:r>
    </w:p>
    <w:p w:rsidR="007C7CAF" w:rsidRDefault="007C7CAF" w:rsidP="00F432AC">
      <w:pPr>
        <w:spacing w:line="240" w:lineRule="auto"/>
        <w:jc w:val="both"/>
      </w:pPr>
      <w:r>
        <w:t xml:space="preserve">A. </w:t>
      </w:r>
      <w:r w:rsidRPr="0033158C">
        <w:t>Vì triều đình phong kiến không chấp nhận con đường thỏa hiệp</w:t>
      </w:r>
      <w:r>
        <w:t>.</w:t>
      </w:r>
    </w:p>
    <w:p w:rsidR="007C7CAF" w:rsidRDefault="007C7CAF" w:rsidP="00F432AC">
      <w:pPr>
        <w:spacing w:line="240" w:lineRule="auto"/>
        <w:jc w:val="both"/>
      </w:pPr>
      <w:r>
        <w:t xml:space="preserve">B. </w:t>
      </w:r>
      <w:r w:rsidRPr="0033158C">
        <w:t>Vì Trung Quốc đất rộng, người đông</w:t>
      </w:r>
      <w:r>
        <w:t>.</w:t>
      </w:r>
    </w:p>
    <w:p w:rsidR="007C7CAF" w:rsidRDefault="007C7CAF" w:rsidP="00F432AC">
      <w:pPr>
        <w:spacing w:line="240" w:lineRule="auto"/>
        <w:jc w:val="both"/>
      </w:pPr>
      <w:r>
        <w:t xml:space="preserve">C. </w:t>
      </w:r>
      <w:r w:rsidRPr="0033158C">
        <w:t>Vì triều đình phong kiến Mãn Thanh còn rất mạnh</w:t>
      </w:r>
      <w:r>
        <w:t>.</w:t>
      </w:r>
    </w:p>
    <w:p w:rsidR="007C7CAF" w:rsidRDefault="007C7CAF" w:rsidP="00F432AC">
      <w:pPr>
        <w:spacing w:line="240" w:lineRule="auto"/>
        <w:jc w:val="both"/>
      </w:pPr>
      <w:r>
        <w:t xml:space="preserve">D. </w:t>
      </w:r>
      <w:r w:rsidRPr="0033158C">
        <w:t>Vì phong trào đấu tranh của nhân dân Trung Quốc chống phong kiến mạnh</w:t>
      </w:r>
      <w:r>
        <w:t>.</w:t>
      </w:r>
    </w:p>
    <w:p w:rsidR="007C7CAF" w:rsidRPr="00F432AC" w:rsidRDefault="00F432AC" w:rsidP="00F432AC">
      <w:pPr>
        <w:spacing w:line="240" w:lineRule="auto"/>
        <w:jc w:val="both"/>
        <w:rPr>
          <w:b/>
        </w:rPr>
      </w:pPr>
      <w:r>
        <w:rPr>
          <w:b/>
        </w:rPr>
        <w:t>10</w:t>
      </w:r>
      <w:r w:rsidR="007C7CAF" w:rsidRPr="0033158C">
        <w:rPr>
          <w:b/>
        </w:rPr>
        <w:t xml:space="preserve">. Mở đầu quá trình xâm lược Trung Quốc thực dân Anh đã làm gì </w:t>
      </w:r>
    </w:p>
    <w:p w:rsidR="007C7CAF" w:rsidRDefault="007C7CAF" w:rsidP="00F432AC">
      <w:pPr>
        <w:spacing w:line="240" w:lineRule="auto"/>
        <w:jc w:val="both"/>
      </w:pPr>
      <w:r>
        <w:t>A. Khuất phục triều đình Mãn Thanh</w:t>
      </w:r>
    </w:p>
    <w:p w:rsidR="007C7CAF" w:rsidRDefault="007C7CAF" w:rsidP="00F432AC">
      <w:pPr>
        <w:spacing w:line="240" w:lineRule="auto"/>
        <w:jc w:val="both"/>
      </w:pPr>
      <w:r>
        <w:t>B. Tiến hành cuộc chiến tranh thuốc phiện</w:t>
      </w:r>
    </w:p>
    <w:p w:rsidR="007C7CAF" w:rsidRDefault="007C7CAF" w:rsidP="00F432AC">
      <w:pPr>
        <w:spacing w:line="240" w:lineRule="auto"/>
        <w:jc w:val="both"/>
      </w:pPr>
      <w:r>
        <w:t>C. Tiến hàng chiến tranh với các nước đế quốc Âu, Mĩ, Nhật Bản</w:t>
      </w:r>
    </w:p>
    <w:p w:rsidR="007C7CAF" w:rsidRDefault="007C7CAF" w:rsidP="00F432AC">
      <w:pPr>
        <w:spacing w:line="240" w:lineRule="auto"/>
        <w:jc w:val="both"/>
      </w:pPr>
      <w:r>
        <w:t>D. Cấu kết với các đế quốc khác để xâu xé Trung Quốc</w:t>
      </w:r>
    </w:p>
    <w:p w:rsidR="007C7CAF" w:rsidRDefault="00F432AC" w:rsidP="00F432AC">
      <w:pPr>
        <w:spacing w:line="240" w:lineRule="auto"/>
        <w:jc w:val="both"/>
        <w:rPr>
          <w:b/>
        </w:rPr>
      </w:pPr>
      <w:r>
        <w:rPr>
          <w:b/>
        </w:rPr>
        <w:t>11</w:t>
      </w:r>
      <w:r w:rsidR="007C7CAF" w:rsidRPr="006A74A5">
        <w:rPr>
          <w:b/>
        </w:rPr>
        <w:t>. Trong cải cách giáo dục, nội dung nào được tăng cường trong chương trình giảng dạy ở Nhật Bản?</w:t>
      </w:r>
    </w:p>
    <w:p w:rsidR="007C7CAF" w:rsidRDefault="007C7CAF" w:rsidP="00F432AC">
      <w:pPr>
        <w:spacing w:line="240" w:lineRule="auto"/>
        <w:jc w:val="both"/>
      </w:pPr>
      <w:r w:rsidRPr="006A74A5">
        <w:t>A. Nội dung về giáo lí của các tôn giáo</w:t>
      </w:r>
    </w:p>
    <w:p w:rsidR="007C7CAF" w:rsidRDefault="007C7CAF" w:rsidP="00F432AC">
      <w:pPr>
        <w:spacing w:line="240" w:lineRule="auto"/>
        <w:jc w:val="both"/>
      </w:pPr>
      <w:r>
        <w:t xml:space="preserve">B. </w:t>
      </w:r>
      <w:r w:rsidRPr="006A74A5">
        <w:t>Nội dung về pháp luật</w:t>
      </w:r>
    </w:p>
    <w:p w:rsidR="007C7CAF" w:rsidRDefault="007C7CAF" w:rsidP="00F432AC">
      <w:pPr>
        <w:spacing w:line="240" w:lineRule="auto"/>
        <w:jc w:val="both"/>
      </w:pPr>
      <w:r>
        <w:t xml:space="preserve">C. </w:t>
      </w:r>
      <w:r w:rsidRPr="006A74A5">
        <w:t>Nội dung về công nghiệp hóa và hiện đại hóa</w:t>
      </w:r>
    </w:p>
    <w:p w:rsidR="007C7CAF" w:rsidRDefault="007C7CAF" w:rsidP="00F432AC">
      <w:pPr>
        <w:spacing w:line="240" w:lineRule="auto"/>
        <w:jc w:val="both"/>
      </w:pPr>
      <w:r>
        <w:t xml:space="preserve">D. </w:t>
      </w:r>
      <w:r w:rsidRPr="006A74A5">
        <w:t>Nội dung về khoa học kĩ thuật</w:t>
      </w:r>
    </w:p>
    <w:p w:rsidR="007C7CAF" w:rsidRPr="00A42B6F" w:rsidRDefault="00F432AC" w:rsidP="00F432AC">
      <w:pPr>
        <w:spacing w:line="240" w:lineRule="auto"/>
        <w:jc w:val="both"/>
        <w:rPr>
          <w:b/>
        </w:rPr>
      </w:pPr>
      <w:r>
        <w:rPr>
          <w:b/>
        </w:rPr>
        <w:t>12</w:t>
      </w:r>
      <w:r w:rsidR="007C7CAF">
        <w:t xml:space="preserve">. </w:t>
      </w:r>
      <w:r w:rsidR="007C7CAF" w:rsidRPr="00A42B6F">
        <w:rPr>
          <w:b/>
        </w:rPr>
        <w:t>Để đưa Nhật Bản thoát khỏi tình trạng phong kiến lạc hậu, Thiên hoàng Minh Trị đã thực hiện nhiều cải cách tiến bộ trên những lĩnh vực nào?</w:t>
      </w:r>
    </w:p>
    <w:p w:rsidR="007C7CAF" w:rsidRDefault="007C7CAF" w:rsidP="00F432AC">
      <w:pPr>
        <w:spacing w:line="240" w:lineRule="auto"/>
        <w:jc w:val="both"/>
      </w:pPr>
      <w:r>
        <w:t>A. Kinh tế, chính trị, xã hội, văn hóa, giáo dục, quân sự</w:t>
      </w:r>
    </w:p>
    <w:p w:rsidR="007C7CAF" w:rsidRDefault="007C7CAF" w:rsidP="00F432AC">
      <w:pPr>
        <w:spacing w:line="240" w:lineRule="auto"/>
        <w:jc w:val="both"/>
      </w:pPr>
      <w:r>
        <w:t>B</w:t>
      </w:r>
      <w:r w:rsidRPr="00A42B6F">
        <w:t>. Kinh tế, chính trị, xã hội</w:t>
      </w:r>
    </w:p>
    <w:p w:rsidR="007C7CAF" w:rsidRDefault="007C7CAF" w:rsidP="00F432AC">
      <w:pPr>
        <w:spacing w:line="240" w:lineRule="auto"/>
        <w:jc w:val="both"/>
      </w:pPr>
      <w:r>
        <w:t>C. Kinh tế, chính trị, văn hóa</w:t>
      </w:r>
    </w:p>
    <w:p w:rsidR="007C7CAF" w:rsidRDefault="007C7CAF" w:rsidP="00F432AC">
      <w:pPr>
        <w:spacing w:line="240" w:lineRule="auto"/>
        <w:jc w:val="both"/>
      </w:pPr>
      <w:r>
        <w:t>D. Văn hóa, giáo dục, quân sự</w:t>
      </w:r>
    </w:p>
    <w:p w:rsidR="00F432AC" w:rsidRPr="003C0566" w:rsidRDefault="00F432AC" w:rsidP="00F432AC">
      <w:pPr>
        <w:shd w:val="clear" w:color="auto" w:fill="FFFFFF"/>
        <w:spacing w:after="0" w:line="240" w:lineRule="auto"/>
        <w:rPr>
          <w:rFonts w:eastAsia="Times New Roman" w:cs="Times New Roman"/>
          <w:szCs w:val="28"/>
        </w:rPr>
      </w:pPr>
      <w:r>
        <w:rPr>
          <w:rFonts w:eastAsia="Times New Roman" w:cs="Times New Roman"/>
          <w:b/>
          <w:bCs/>
          <w:szCs w:val="28"/>
        </w:rPr>
        <w:lastRenderedPageBreak/>
        <w:t xml:space="preserve">Câu 2 </w:t>
      </w:r>
      <w:r w:rsidRPr="003C0566">
        <w:rPr>
          <w:rFonts w:eastAsia="Times New Roman" w:cs="Times New Roman"/>
          <w:b/>
          <w:bCs/>
          <w:szCs w:val="28"/>
        </w:rPr>
        <w:t>.</w:t>
      </w:r>
      <w:r w:rsidRPr="003C0566">
        <w:rPr>
          <w:rFonts w:eastAsia="Times New Roman" w:cs="Times New Roman"/>
          <w:szCs w:val="28"/>
        </w:rPr>
        <w:t> Chọn và điền cụm từ thích hợp vào chỗ … dưới đây cho đúng với câu nói của Chủ tịch Hồ Chí Minh.</w:t>
      </w:r>
    </w:p>
    <w:p w:rsidR="00F432AC" w:rsidRPr="003C0566" w:rsidRDefault="00F432AC" w:rsidP="00F432AC">
      <w:pPr>
        <w:numPr>
          <w:ilvl w:val="0"/>
          <w:numId w:val="1"/>
        </w:numPr>
        <w:shd w:val="clear" w:color="auto" w:fill="FFFFFF"/>
        <w:spacing w:after="0" w:line="240" w:lineRule="auto"/>
        <w:ind w:left="390"/>
        <w:rPr>
          <w:rFonts w:eastAsia="Times New Roman" w:cs="Times New Roman"/>
          <w:szCs w:val="28"/>
        </w:rPr>
      </w:pPr>
      <w:r w:rsidRPr="003C0566">
        <w:rPr>
          <w:rFonts w:eastAsia="Times New Roman" w:cs="Times New Roman"/>
          <w:szCs w:val="28"/>
          <w:bdr w:val="none" w:sz="0" w:space="0" w:color="auto" w:frame="1"/>
        </w:rPr>
        <w:t>Cách mệnh</w:t>
      </w:r>
    </w:p>
    <w:p w:rsidR="00F432AC" w:rsidRPr="003C0566" w:rsidRDefault="00F432AC" w:rsidP="00F432AC">
      <w:pPr>
        <w:numPr>
          <w:ilvl w:val="0"/>
          <w:numId w:val="1"/>
        </w:numPr>
        <w:shd w:val="clear" w:color="auto" w:fill="FFFFFF"/>
        <w:spacing w:after="0" w:line="240" w:lineRule="auto"/>
        <w:ind w:left="390"/>
        <w:rPr>
          <w:rFonts w:eastAsia="Times New Roman" w:cs="Times New Roman"/>
          <w:szCs w:val="28"/>
        </w:rPr>
      </w:pPr>
      <w:r w:rsidRPr="003C0566">
        <w:rPr>
          <w:rFonts w:eastAsia="Times New Roman" w:cs="Times New Roman"/>
          <w:szCs w:val="28"/>
          <w:bdr w:val="none" w:sz="0" w:space="0" w:color="auto" w:frame="1"/>
        </w:rPr>
        <w:t>Tư bản</w:t>
      </w:r>
    </w:p>
    <w:p w:rsidR="00F432AC" w:rsidRPr="003C0566" w:rsidRDefault="00F432AC" w:rsidP="00F432AC">
      <w:pPr>
        <w:numPr>
          <w:ilvl w:val="0"/>
          <w:numId w:val="1"/>
        </w:numPr>
        <w:shd w:val="clear" w:color="auto" w:fill="FFFFFF"/>
        <w:spacing w:after="0" w:line="240" w:lineRule="auto"/>
        <w:ind w:left="390"/>
        <w:rPr>
          <w:rFonts w:eastAsia="Times New Roman" w:cs="Times New Roman"/>
          <w:szCs w:val="28"/>
        </w:rPr>
      </w:pPr>
      <w:r w:rsidRPr="003C0566">
        <w:rPr>
          <w:rFonts w:eastAsia="Times New Roman" w:cs="Times New Roman"/>
          <w:szCs w:val="28"/>
          <w:bdr w:val="none" w:sz="0" w:space="0" w:color="auto" w:frame="1"/>
        </w:rPr>
        <w:t>Công nông</w:t>
      </w:r>
    </w:p>
    <w:p w:rsidR="00F432AC" w:rsidRPr="003C0566" w:rsidRDefault="00F432AC" w:rsidP="00F432AC">
      <w:pPr>
        <w:numPr>
          <w:ilvl w:val="0"/>
          <w:numId w:val="1"/>
        </w:numPr>
        <w:shd w:val="clear" w:color="auto" w:fill="FFFFFF"/>
        <w:spacing w:after="0" w:line="240" w:lineRule="auto"/>
        <w:ind w:left="390"/>
        <w:rPr>
          <w:rFonts w:eastAsia="Times New Roman" w:cs="Times New Roman"/>
          <w:szCs w:val="28"/>
        </w:rPr>
      </w:pPr>
      <w:r w:rsidRPr="003C0566">
        <w:rPr>
          <w:rFonts w:eastAsia="Times New Roman" w:cs="Times New Roman"/>
          <w:szCs w:val="28"/>
          <w:bdr w:val="none" w:sz="0" w:space="0" w:color="auto" w:frame="1"/>
        </w:rPr>
        <w:t>Thuộc địa</w:t>
      </w:r>
    </w:p>
    <w:p w:rsidR="00F432AC" w:rsidRPr="003C0566" w:rsidRDefault="00F432AC" w:rsidP="00F432AC">
      <w:pPr>
        <w:numPr>
          <w:ilvl w:val="0"/>
          <w:numId w:val="1"/>
        </w:numPr>
        <w:shd w:val="clear" w:color="auto" w:fill="FFFFFF"/>
        <w:spacing w:after="0" w:line="240" w:lineRule="auto"/>
        <w:ind w:left="390"/>
        <w:rPr>
          <w:rFonts w:eastAsia="Times New Roman" w:cs="Times New Roman"/>
          <w:szCs w:val="28"/>
        </w:rPr>
      </w:pPr>
      <w:r w:rsidRPr="003C0566">
        <w:rPr>
          <w:rFonts w:eastAsia="Times New Roman" w:cs="Times New Roman"/>
          <w:szCs w:val="28"/>
          <w:bdr w:val="none" w:sz="0" w:space="0" w:color="auto" w:frame="1"/>
        </w:rPr>
        <w:t>Cộng hoà</w:t>
      </w:r>
    </w:p>
    <w:p w:rsidR="00F432AC" w:rsidRPr="003C0566" w:rsidRDefault="00F432AC" w:rsidP="00F432AC">
      <w:pPr>
        <w:numPr>
          <w:ilvl w:val="0"/>
          <w:numId w:val="1"/>
        </w:numPr>
        <w:shd w:val="clear" w:color="auto" w:fill="FFFFFF"/>
        <w:spacing w:after="0" w:line="240" w:lineRule="auto"/>
        <w:ind w:left="390"/>
        <w:rPr>
          <w:rFonts w:eastAsia="Times New Roman" w:cs="Times New Roman"/>
          <w:szCs w:val="28"/>
        </w:rPr>
      </w:pPr>
      <w:r w:rsidRPr="003C0566">
        <w:rPr>
          <w:rFonts w:eastAsia="Times New Roman" w:cs="Times New Roman"/>
          <w:szCs w:val="28"/>
          <w:bdr w:val="none" w:sz="0" w:space="0" w:color="auto" w:frame="1"/>
        </w:rPr>
        <w:t>Giai cấp</w:t>
      </w:r>
    </w:p>
    <w:p w:rsidR="00F432AC" w:rsidRPr="00F432AC" w:rsidRDefault="00F432AC" w:rsidP="00F432AC">
      <w:pPr>
        <w:shd w:val="clear" w:color="auto" w:fill="FFFFFF"/>
        <w:spacing w:after="0" w:line="240" w:lineRule="auto"/>
        <w:rPr>
          <w:rFonts w:eastAsia="Times New Roman" w:cs="Times New Roman"/>
          <w:szCs w:val="28"/>
        </w:rPr>
      </w:pPr>
      <w:r w:rsidRPr="003C0566">
        <w:rPr>
          <w:rFonts w:eastAsia="Times New Roman" w:cs="Times New Roman"/>
          <w:szCs w:val="28"/>
        </w:rPr>
        <w:t>"Cách mệnh Pháp cũng là cách mệnh Mỹ, nghĩa là cách mệnh ……………………., cách mệnh không đến nơi, tiếng là ……………………. và dân chủ, kì thực trong thì nó tước lục (tức tước đoạt) ……………………., ngoài thì áp bức ……………………."</w:t>
      </w:r>
    </w:p>
    <w:p w:rsidR="007C7CAF" w:rsidRDefault="00F432AC" w:rsidP="007C7CAF">
      <w:pPr>
        <w:jc w:val="both"/>
        <w:rPr>
          <w:b/>
        </w:rPr>
      </w:pPr>
      <w:r>
        <w:rPr>
          <w:b/>
        </w:rPr>
        <w:t>Câu 3</w:t>
      </w:r>
      <w:r w:rsidR="007C7CAF" w:rsidRPr="00085DF4">
        <w:rPr>
          <w:b/>
        </w:rPr>
        <w:t>:</w:t>
      </w:r>
      <w:r w:rsidR="007C7CAF" w:rsidRPr="00D94770">
        <w:rPr>
          <w:b/>
        </w:rPr>
        <w:t>Nối thời gian ở cột A cho phù hợp với sự kiện ở cột B</w:t>
      </w:r>
      <w:r w:rsidR="007C7CAF">
        <w:rPr>
          <w:b/>
        </w:rPr>
        <w:t xml:space="preserve"> </w:t>
      </w:r>
    </w:p>
    <w:tbl>
      <w:tblPr>
        <w:tblStyle w:val="TableGrid"/>
        <w:tblW w:w="0" w:type="auto"/>
        <w:tblInd w:w="250" w:type="dxa"/>
        <w:tblLook w:val="04A0"/>
      </w:tblPr>
      <w:tblGrid>
        <w:gridCol w:w="2375"/>
        <w:gridCol w:w="6663"/>
      </w:tblGrid>
      <w:tr w:rsidR="007C7CAF" w:rsidTr="00B704DC">
        <w:trPr>
          <w:trHeight w:val="325"/>
        </w:trPr>
        <w:tc>
          <w:tcPr>
            <w:tcW w:w="2410" w:type="dxa"/>
          </w:tcPr>
          <w:p w:rsidR="007C7CAF" w:rsidRPr="00F432AC" w:rsidRDefault="007C7CAF" w:rsidP="00B704DC">
            <w:pPr>
              <w:jc w:val="center"/>
              <w:rPr>
                <w:b/>
                <w:sz w:val="28"/>
                <w:szCs w:val="28"/>
              </w:rPr>
            </w:pPr>
            <w:r w:rsidRPr="00F432AC">
              <w:rPr>
                <w:b/>
                <w:sz w:val="28"/>
                <w:szCs w:val="28"/>
              </w:rPr>
              <w:t>Cột A</w:t>
            </w:r>
          </w:p>
        </w:tc>
        <w:tc>
          <w:tcPr>
            <w:tcW w:w="6798" w:type="dxa"/>
          </w:tcPr>
          <w:p w:rsidR="007C7CAF" w:rsidRPr="00F432AC" w:rsidRDefault="007C7CAF" w:rsidP="00B704DC">
            <w:pPr>
              <w:jc w:val="center"/>
              <w:rPr>
                <w:b/>
                <w:sz w:val="28"/>
                <w:szCs w:val="28"/>
              </w:rPr>
            </w:pPr>
            <w:r w:rsidRPr="00F432AC">
              <w:rPr>
                <w:b/>
                <w:sz w:val="28"/>
                <w:szCs w:val="28"/>
              </w:rPr>
              <w:t>Cột B</w:t>
            </w:r>
          </w:p>
        </w:tc>
      </w:tr>
      <w:tr w:rsidR="007C7CAF" w:rsidTr="00B704DC">
        <w:trPr>
          <w:trHeight w:val="666"/>
        </w:trPr>
        <w:tc>
          <w:tcPr>
            <w:tcW w:w="2410" w:type="dxa"/>
          </w:tcPr>
          <w:p w:rsidR="007C7CAF" w:rsidRPr="00F432AC" w:rsidRDefault="007C7CAF" w:rsidP="00B704DC">
            <w:pPr>
              <w:rPr>
                <w:sz w:val="28"/>
                <w:szCs w:val="28"/>
              </w:rPr>
            </w:pPr>
            <w:r w:rsidRPr="00F432AC">
              <w:rPr>
                <w:sz w:val="28"/>
                <w:szCs w:val="28"/>
              </w:rPr>
              <w:t>1. Năm 1863-1866</w:t>
            </w:r>
          </w:p>
        </w:tc>
        <w:tc>
          <w:tcPr>
            <w:tcW w:w="6798" w:type="dxa"/>
          </w:tcPr>
          <w:p w:rsidR="007C7CAF" w:rsidRPr="00F432AC" w:rsidRDefault="007C7CAF" w:rsidP="00B704DC">
            <w:pPr>
              <w:rPr>
                <w:sz w:val="28"/>
                <w:szCs w:val="28"/>
              </w:rPr>
            </w:pPr>
            <w:r w:rsidRPr="00F432AC">
              <w:rPr>
                <w:sz w:val="28"/>
                <w:szCs w:val="28"/>
              </w:rPr>
              <w:t>A. Pha-ca-đuốc lãnh đạo nhân dân Xa-van-na-khét tiến hành đấu tranh vũ trang.</w:t>
            </w:r>
          </w:p>
        </w:tc>
      </w:tr>
      <w:tr w:rsidR="007C7CAF" w:rsidTr="00B704DC">
        <w:trPr>
          <w:trHeight w:val="666"/>
        </w:trPr>
        <w:tc>
          <w:tcPr>
            <w:tcW w:w="2410" w:type="dxa"/>
          </w:tcPr>
          <w:p w:rsidR="007C7CAF" w:rsidRPr="00F432AC" w:rsidRDefault="007C7CAF" w:rsidP="00B704DC">
            <w:pPr>
              <w:rPr>
                <w:sz w:val="28"/>
                <w:szCs w:val="28"/>
              </w:rPr>
            </w:pPr>
            <w:r w:rsidRPr="00F432AC">
              <w:rPr>
                <w:sz w:val="28"/>
                <w:szCs w:val="28"/>
              </w:rPr>
              <w:t>2. Năm 1896-1898</w:t>
            </w:r>
          </w:p>
        </w:tc>
        <w:tc>
          <w:tcPr>
            <w:tcW w:w="6798" w:type="dxa"/>
          </w:tcPr>
          <w:p w:rsidR="007C7CAF" w:rsidRPr="00F432AC" w:rsidRDefault="007C7CAF" w:rsidP="00B704DC">
            <w:pPr>
              <w:rPr>
                <w:sz w:val="28"/>
                <w:szCs w:val="28"/>
              </w:rPr>
            </w:pPr>
            <w:r w:rsidRPr="00F432AC">
              <w:rPr>
                <w:sz w:val="28"/>
                <w:szCs w:val="28"/>
              </w:rPr>
              <w:t>B. Các tổ chức công đoàn ở In-đô-nê-xi-a được thành lập.</w:t>
            </w:r>
          </w:p>
        </w:tc>
      </w:tr>
      <w:tr w:rsidR="007C7CAF" w:rsidTr="00B704DC">
        <w:trPr>
          <w:trHeight w:val="649"/>
        </w:trPr>
        <w:tc>
          <w:tcPr>
            <w:tcW w:w="2410" w:type="dxa"/>
          </w:tcPr>
          <w:p w:rsidR="007C7CAF" w:rsidRPr="00F432AC" w:rsidRDefault="007C7CAF" w:rsidP="00B704DC">
            <w:pPr>
              <w:rPr>
                <w:sz w:val="28"/>
                <w:szCs w:val="28"/>
              </w:rPr>
            </w:pPr>
            <w:r w:rsidRPr="00F432AC">
              <w:rPr>
                <w:sz w:val="28"/>
                <w:szCs w:val="28"/>
              </w:rPr>
              <w:t>3. Năm 1884 -1913</w:t>
            </w:r>
          </w:p>
        </w:tc>
        <w:tc>
          <w:tcPr>
            <w:tcW w:w="6798" w:type="dxa"/>
          </w:tcPr>
          <w:p w:rsidR="007C7CAF" w:rsidRPr="00F432AC" w:rsidRDefault="007C7CAF" w:rsidP="00B704DC">
            <w:pPr>
              <w:rPr>
                <w:sz w:val="28"/>
                <w:szCs w:val="28"/>
              </w:rPr>
            </w:pPr>
            <w:r w:rsidRPr="00F432AC">
              <w:rPr>
                <w:sz w:val="28"/>
                <w:szCs w:val="28"/>
              </w:rPr>
              <w:t>C. Cách mạng bùng nổ, nước Cộng hòa Phi-líp-pin ra đời nhưng sau đó bị đế quốc Mĩ thôn tính.</w:t>
            </w:r>
          </w:p>
        </w:tc>
      </w:tr>
      <w:tr w:rsidR="007C7CAF" w:rsidTr="00B704DC">
        <w:trPr>
          <w:trHeight w:val="341"/>
        </w:trPr>
        <w:tc>
          <w:tcPr>
            <w:tcW w:w="2410" w:type="dxa"/>
          </w:tcPr>
          <w:p w:rsidR="007C7CAF" w:rsidRPr="00F432AC" w:rsidRDefault="007C7CAF" w:rsidP="00B704DC">
            <w:pPr>
              <w:rPr>
                <w:sz w:val="28"/>
                <w:szCs w:val="28"/>
              </w:rPr>
            </w:pPr>
            <w:r w:rsidRPr="00F432AC">
              <w:rPr>
                <w:sz w:val="28"/>
                <w:szCs w:val="28"/>
              </w:rPr>
              <w:t>4. Năm 1905</w:t>
            </w:r>
          </w:p>
        </w:tc>
        <w:tc>
          <w:tcPr>
            <w:tcW w:w="6798" w:type="dxa"/>
          </w:tcPr>
          <w:p w:rsidR="007C7CAF" w:rsidRPr="00F432AC" w:rsidRDefault="007C7CAF" w:rsidP="00B704DC">
            <w:pPr>
              <w:rPr>
                <w:sz w:val="28"/>
                <w:szCs w:val="28"/>
              </w:rPr>
            </w:pPr>
            <w:r w:rsidRPr="00F432AC">
              <w:rPr>
                <w:sz w:val="28"/>
                <w:szCs w:val="28"/>
              </w:rPr>
              <w:t>D. Khởi nghĩa do A-cha Xoa lãnh đạo.</w:t>
            </w:r>
          </w:p>
        </w:tc>
      </w:tr>
      <w:tr w:rsidR="007C7CAF" w:rsidTr="00B704DC">
        <w:trPr>
          <w:trHeight w:val="325"/>
        </w:trPr>
        <w:tc>
          <w:tcPr>
            <w:tcW w:w="2410" w:type="dxa"/>
          </w:tcPr>
          <w:p w:rsidR="007C7CAF" w:rsidRPr="00F432AC" w:rsidRDefault="007C7CAF" w:rsidP="00B704DC">
            <w:pPr>
              <w:rPr>
                <w:sz w:val="28"/>
                <w:szCs w:val="28"/>
              </w:rPr>
            </w:pPr>
          </w:p>
        </w:tc>
        <w:tc>
          <w:tcPr>
            <w:tcW w:w="6798" w:type="dxa"/>
          </w:tcPr>
          <w:p w:rsidR="007C7CAF" w:rsidRPr="00F432AC" w:rsidRDefault="007C7CAF" w:rsidP="00B704DC">
            <w:pPr>
              <w:rPr>
                <w:sz w:val="28"/>
                <w:szCs w:val="28"/>
              </w:rPr>
            </w:pPr>
            <w:r w:rsidRPr="00F432AC">
              <w:rPr>
                <w:sz w:val="28"/>
                <w:szCs w:val="28"/>
              </w:rPr>
              <w:t>E. Phong trào nông dân Yên Thế</w:t>
            </w:r>
          </w:p>
        </w:tc>
      </w:tr>
    </w:tbl>
    <w:p w:rsidR="007C7CAF" w:rsidRDefault="007C7CAF" w:rsidP="007C7CAF">
      <w:pPr>
        <w:jc w:val="both"/>
        <w:rPr>
          <w:b/>
        </w:rPr>
      </w:pPr>
    </w:p>
    <w:p w:rsidR="00F432AC" w:rsidRDefault="00F432AC" w:rsidP="007C7CAF">
      <w:pPr>
        <w:jc w:val="both"/>
        <w:rPr>
          <w:b/>
        </w:rPr>
      </w:pPr>
      <w:r>
        <w:rPr>
          <w:b/>
        </w:rPr>
        <w:t>Phần II: Tự luận</w:t>
      </w:r>
    </w:p>
    <w:p w:rsidR="007C7CAF" w:rsidRDefault="007C7CAF" w:rsidP="00F432AC">
      <w:pPr>
        <w:spacing w:line="240" w:lineRule="auto"/>
        <w:rPr>
          <w:lang w:val="nl-NL"/>
        </w:rPr>
      </w:pPr>
      <w:r w:rsidRPr="00EC2B97">
        <w:rPr>
          <w:b/>
          <w:u w:val="single"/>
          <w:lang w:val="nl-NL"/>
        </w:rPr>
        <w:t xml:space="preserve">Câu 1  </w:t>
      </w:r>
      <w:r w:rsidR="00463B58">
        <w:rPr>
          <w:lang w:val="nl-NL"/>
        </w:rPr>
        <w:t>:</w:t>
      </w:r>
      <w:r>
        <w:rPr>
          <w:lang w:val="nl-NL"/>
        </w:rPr>
        <w:t xml:space="preserve">Trình bày nội dung, hệ quả của cuộc cách mạng công nghiệp diễn ra ở Anh. </w:t>
      </w:r>
    </w:p>
    <w:p w:rsidR="007C7CAF" w:rsidRPr="00A2182C" w:rsidRDefault="007C7CAF" w:rsidP="00F432AC">
      <w:pPr>
        <w:spacing w:line="240" w:lineRule="auto"/>
        <w:rPr>
          <w:lang w:val="nl-NL"/>
        </w:rPr>
      </w:pPr>
      <w:r w:rsidRPr="00EC2B97">
        <w:rPr>
          <w:b/>
          <w:u w:val="single"/>
          <w:lang w:val="nl-NL"/>
        </w:rPr>
        <w:t>Câu 2</w:t>
      </w:r>
      <w:r w:rsidR="00463B58">
        <w:rPr>
          <w:b/>
          <w:u w:val="single"/>
          <w:lang w:val="nl-NL"/>
        </w:rPr>
        <w:t>:</w:t>
      </w:r>
      <w:r w:rsidRPr="00A2182C">
        <w:rPr>
          <w:lang w:val="nl-NL"/>
        </w:rPr>
        <w:t xml:space="preserve">Kể tên các nước Đông Nam Á. </w:t>
      </w:r>
      <w:r>
        <w:rPr>
          <w:lang w:val="nl-NL"/>
        </w:rPr>
        <w:t xml:space="preserve">Nguyên nhân nào khiến </w:t>
      </w:r>
      <w:r w:rsidRPr="00A2182C">
        <w:rPr>
          <w:lang w:val="nl-NL"/>
        </w:rPr>
        <w:t xml:space="preserve"> Đông Nam Á trở thành đối  tượng xâm lược của các nước tư bản phương Tây?</w:t>
      </w:r>
    </w:p>
    <w:p w:rsidR="007C7CAF" w:rsidRPr="00FE1B86" w:rsidRDefault="007C7CAF" w:rsidP="00F432AC">
      <w:pPr>
        <w:spacing w:line="240" w:lineRule="auto"/>
        <w:jc w:val="both"/>
      </w:pPr>
      <w:r w:rsidRPr="00463B58">
        <w:rPr>
          <w:b/>
          <w:u w:val="single"/>
        </w:rPr>
        <w:t>Câ</w:t>
      </w:r>
      <w:r w:rsidR="00463B58" w:rsidRPr="00463B58">
        <w:rPr>
          <w:b/>
          <w:u w:val="single"/>
        </w:rPr>
        <w:t xml:space="preserve">u </w:t>
      </w:r>
      <w:r w:rsidR="008E750E">
        <w:rPr>
          <w:b/>
          <w:u w:val="single"/>
        </w:rPr>
        <w:t>3</w:t>
      </w:r>
      <w:r w:rsidRPr="00D94770">
        <w:rPr>
          <w:b/>
        </w:rPr>
        <w:t>:</w:t>
      </w:r>
      <w:r>
        <w:rPr>
          <w:b/>
        </w:rPr>
        <w:t xml:space="preserve"> </w:t>
      </w:r>
      <w:r>
        <w:t xml:space="preserve">Nêu những thành tựu </w:t>
      </w:r>
      <w:r w:rsidRPr="00FE1B86">
        <w:t>chủ yếu về  kĩ thuật trong các thế kỉ XVIII – XIX</w:t>
      </w:r>
      <w:r>
        <w:t xml:space="preserve">? </w:t>
      </w:r>
    </w:p>
    <w:p w:rsidR="007C7CAF" w:rsidRPr="00A42B6F" w:rsidRDefault="007C7CAF" w:rsidP="00F432AC">
      <w:pPr>
        <w:tabs>
          <w:tab w:val="left" w:pos="2610"/>
        </w:tabs>
        <w:spacing w:line="240" w:lineRule="auto"/>
        <w:jc w:val="both"/>
      </w:pPr>
      <w:r w:rsidRPr="00463B58">
        <w:rPr>
          <w:b/>
          <w:u w:val="single"/>
        </w:rPr>
        <w:t xml:space="preserve">Câu </w:t>
      </w:r>
      <w:r w:rsidR="008E750E">
        <w:rPr>
          <w:b/>
          <w:u w:val="single"/>
        </w:rPr>
        <w:t>4</w:t>
      </w:r>
      <w:r w:rsidRPr="00D94770">
        <w:rPr>
          <w:b/>
        </w:rPr>
        <w:t xml:space="preserve">: </w:t>
      </w:r>
      <w:r w:rsidRPr="00F37771">
        <w:t xml:space="preserve">Nhận xét tính chất và ý nghĩa </w:t>
      </w:r>
      <w:r>
        <w:t>cuộc cách mạng Tân Hợi năm 1911</w:t>
      </w:r>
      <w:r w:rsidR="008E750E">
        <w:t>?</w:t>
      </w:r>
    </w:p>
    <w:p w:rsidR="007C7CAF" w:rsidRPr="00FE1B86" w:rsidRDefault="00463B58" w:rsidP="00F432AC">
      <w:pPr>
        <w:spacing w:line="240" w:lineRule="auto"/>
      </w:pPr>
      <w:r w:rsidRPr="00463B58">
        <w:rPr>
          <w:b/>
          <w:u w:val="single"/>
        </w:rPr>
        <w:t xml:space="preserve">Câu </w:t>
      </w:r>
      <w:r w:rsidR="008E750E">
        <w:rPr>
          <w:b/>
          <w:u w:val="single"/>
        </w:rPr>
        <w:t>5</w:t>
      </w:r>
      <w:r w:rsidR="007C7CAF" w:rsidRPr="00D94770">
        <w:rPr>
          <w:b/>
        </w:rPr>
        <w:t>:</w:t>
      </w:r>
      <w:r w:rsidR="007C7CAF">
        <w:rPr>
          <w:b/>
        </w:rPr>
        <w:t xml:space="preserve"> </w:t>
      </w:r>
      <w:r w:rsidR="007C7CAF">
        <w:t xml:space="preserve">Tình hình </w:t>
      </w:r>
      <w:r w:rsidR="007C7CAF" w:rsidRPr="00FE1B86">
        <w:t xml:space="preserve">Nhật </w:t>
      </w:r>
      <w:r w:rsidR="007C7CAF">
        <w:t xml:space="preserve"> Bản </w:t>
      </w:r>
      <w:r w:rsidR="007C7CAF" w:rsidRPr="00FE1B86">
        <w:t xml:space="preserve">sau cuộc Duy </w:t>
      </w:r>
      <w:r w:rsidR="007C7CAF">
        <w:t>Tân Minh Trị?  Qua cuộc Duy Tân Minh Trị em rút ra được bài học gì cho bản thân</w:t>
      </w:r>
    </w:p>
    <w:p w:rsidR="007C7CAF" w:rsidRPr="00D94770" w:rsidRDefault="007C7CAF" w:rsidP="007C7CAF">
      <w:pPr>
        <w:jc w:val="both"/>
        <w:rPr>
          <w:b/>
        </w:rPr>
      </w:pPr>
    </w:p>
    <w:p w:rsidR="00490CE7" w:rsidRPr="003C0566" w:rsidRDefault="00490CE7">
      <w:pPr>
        <w:rPr>
          <w:rFonts w:cs="Times New Roman"/>
          <w:szCs w:val="28"/>
        </w:rPr>
      </w:pPr>
    </w:p>
    <w:sectPr w:rsidR="00490CE7" w:rsidRPr="003C0566" w:rsidSect="00FA0D4C">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61289"/>
    <w:multiLevelType w:val="multilevel"/>
    <w:tmpl w:val="98A4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3C0566"/>
    <w:rsid w:val="003C0566"/>
    <w:rsid w:val="00463B58"/>
    <w:rsid w:val="00490CE7"/>
    <w:rsid w:val="007C7CAF"/>
    <w:rsid w:val="0084198B"/>
    <w:rsid w:val="008E750E"/>
    <w:rsid w:val="00A3562A"/>
    <w:rsid w:val="00A365B9"/>
    <w:rsid w:val="00C96559"/>
    <w:rsid w:val="00DD5E99"/>
    <w:rsid w:val="00E70B10"/>
    <w:rsid w:val="00F432AC"/>
    <w:rsid w:val="00FA0D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E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056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C0566"/>
    <w:rPr>
      <w:b/>
      <w:bCs/>
    </w:rPr>
  </w:style>
  <w:style w:type="table" w:styleId="TableGrid">
    <w:name w:val="Table Grid"/>
    <w:basedOn w:val="TableNormal"/>
    <w:rsid w:val="007C7C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967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cp:revision>
  <dcterms:created xsi:type="dcterms:W3CDTF">2018-12-09T14:42:00Z</dcterms:created>
  <dcterms:modified xsi:type="dcterms:W3CDTF">2018-12-09T14:51:00Z</dcterms:modified>
</cp:coreProperties>
</file>